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FB28" w14:textId="77777777" w:rsidR="00697262" w:rsidRDefault="00697262" w:rsidP="002C298E">
      <w:pPr>
        <w:tabs>
          <w:tab w:val="left" w:pos="567"/>
        </w:tabs>
      </w:pPr>
    </w:p>
    <w:p w14:paraId="6EB3BC9C" w14:textId="77777777" w:rsidR="00697262" w:rsidRDefault="00697262" w:rsidP="002C298E">
      <w:pPr>
        <w:tabs>
          <w:tab w:val="left" w:pos="567"/>
        </w:tabs>
      </w:pPr>
    </w:p>
    <w:p w14:paraId="3EA6DE16" w14:textId="77777777" w:rsidR="00697262" w:rsidRDefault="00697262" w:rsidP="002C298E">
      <w:pPr>
        <w:tabs>
          <w:tab w:val="left" w:pos="567"/>
        </w:tabs>
      </w:pPr>
    </w:p>
    <w:p w14:paraId="5C3B95DF" w14:textId="77777777" w:rsidR="00697262" w:rsidRDefault="00697262" w:rsidP="002C298E">
      <w:pPr>
        <w:tabs>
          <w:tab w:val="left" w:pos="567"/>
        </w:tabs>
      </w:pPr>
    </w:p>
    <w:p w14:paraId="705DDA01" w14:textId="77777777" w:rsidR="00697262" w:rsidRDefault="00697262" w:rsidP="002C298E">
      <w:pPr>
        <w:tabs>
          <w:tab w:val="left" w:pos="567"/>
        </w:tabs>
      </w:pPr>
    </w:p>
    <w:p w14:paraId="0BB10A1E" w14:textId="77777777" w:rsidR="00697262" w:rsidRDefault="00697262" w:rsidP="002C298E">
      <w:pPr>
        <w:tabs>
          <w:tab w:val="left" w:pos="567"/>
        </w:tabs>
      </w:pPr>
    </w:p>
    <w:p w14:paraId="5590DF66" w14:textId="77777777" w:rsidR="00697262" w:rsidRDefault="00697262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24280089" w14:textId="77777777" w:rsidR="00B560BA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="0057050B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355283">
              <w:rPr>
                <w:rFonts w:ascii="Arial" w:hAnsi="Arial"/>
                <w:sz w:val="28"/>
                <w:szCs w:val="28"/>
              </w:rPr>
              <w:t>KONKRETE PLANUNG</w:t>
            </w:r>
            <w:r w:rsidR="0057050B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  <w:p w14:paraId="58AED40E" w14:textId="38980BB3" w:rsidR="00E4745E" w:rsidRPr="00E4745E" w:rsidRDefault="00E4745E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E4745E">
              <w:rPr>
                <w:rFonts w:ascii="Arial" w:hAnsi="Arial"/>
                <w:b/>
                <w:bCs/>
                <w:sz w:val="28"/>
                <w:szCs w:val="28"/>
              </w:rPr>
              <w:t>ANLAGE</w:t>
            </w:r>
          </w:p>
        </w:tc>
      </w:tr>
    </w:tbl>
    <w:p w14:paraId="1C016A11" w14:textId="68E6F257" w:rsidR="00E4745E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</w:rPr>
        <w:lastRenderedPageBreak/>
        <w:t xml:space="preserve">1. </w:t>
      </w:r>
      <w:r>
        <w:rPr>
          <w:rFonts w:ascii="Arial" w:hAnsi="Arial"/>
          <w:b/>
          <w:bCs/>
        </w:rPr>
        <w:tab/>
      </w:r>
      <w:r w:rsidRPr="0070090B">
        <w:rPr>
          <w:rFonts w:ascii="Arial" w:hAnsi="Arial"/>
          <w:b/>
          <w:bCs/>
          <w:sz w:val="21"/>
          <w:szCs w:val="21"/>
        </w:rPr>
        <w:t>Konzeption</w:t>
      </w:r>
    </w:p>
    <w:p w14:paraId="5489F142" w14:textId="77777777" w:rsidR="00E4745E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463721CD" w14:textId="6DC15601" w:rsidR="00281708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1. 1</w:t>
      </w:r>
      <w:r w:rsidRPr="0070090B">
        <w:rPr>
          <w:rFonts w:ascii="Arial" w:hAnsi="Arial"/>
          <w:b/>
          <w:bCs/>
          <w:sz w:val="21"/>
          <w:szCs w:val="21"/>
        </w:rPr>
        <w:tab/>
      </w:r>
      <w:r w:rsidR="00DC7C85" w:rsidRPr="0070090B">
        <w:rPr>
          <w:rFonts w:ascii="Arial" w:hAnsi="Arial"/>
          <w:b/>
          <w:bCs/>
          <w:sz w:val="21"/>
          <w:szCs w:val="21"/>
        </w:rPr>
        <w:t>Ziele des Fördervorhabens</w:t>
      </w:r>
    </w:p>
    <w:p w14:paraId="6055C83E" w14:textId="77777777" w:rsidR="00281708" w:rsidRPr="0070090B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75D3946" w14:textId="7D01E709" w:rsidR="00E4745E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>Ziel des im Antrag unter Ziff. 2 benannten Vorhabens ist es</w:t>
      </w:r>
      <w:r w:rsidR="00C948E2" w:rsidRPr="0070090B">
        <w:rPr>
          <w:rFonts w:ascii="Arial" w:hAnsi="Arial"/>
          <w:sz w:val="21"/>
          <w:szCs w:val="21"/>
        </w:rPr>
        <w:t>,</w:t>
      </w:r>
    </w:p>
    <w:p w14:paraId="72B82FF1" w14:textId="77777777" w:rsidR="00E4745E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3A489FD6" w14:textId="058A7848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bookmarkEnd w:id="0"/>
      <w:r w:rsidRPr="0070090B">
        <w:rPr>
          <w:rFonts w:ascii="Arial" w:hAnsi="Arial"/>
          <w:sz w:val="21"/>
          <w:szCs w:val="21"/>
        </w:rPr>
        <w:tab/>
        <w:t>die räumliche Entwicklung auf für die Schaffung von bezahlbarem Wohnraum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geeignete Teilflächen innerhalb der Gesamtgemarkung zu lenken,</w:t>
      </w:r>
    </w:p>
    <w:p w14:paraId="2F0F91AB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23B4840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den Einstieg in eine qualitativ hochwertige Entwicklung konkreter Standorte und </w:t>
      </w:r>
    </w:p>
    <w:p w14:paraId="0F28B40E" w14:textId="174F9ABE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ab/>
        <w:t>Flächen zu gestalten,</w:t>
      </w:r>
    </w:p>
    <w:p w14:paraId="4EDD57BC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03E5533E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bedarfsgerechte, der örtlichen Situation angepasste Konzepte unter Einbeziehung des </w:t>
      </w:r>
      <w:r w:rsidRPr="0070090B">
        <w:rPr>
          <w:rFonts w:ascii="Arial" w:hAnsi="Arial"/>
          <w:sz w:val="21"/>
          <w:szCs w:val="21"/>
        </w:rPr>
        <w:tab/>
        <w:t xml:space="preserve">städtebaulichen Bestands aufzustellen, </w:t>
      </w:r>
    </w:p>
    <w:p w14:paraId="018EB19B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58781DE" w14:textId="6DFD4F58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Flächen- und Projektentwicklung an nutzergruppenspezifischen Maßstäben</w:t>
      </w:r>
    </w:p>
    <w:p w14:paraId="61E8D2E1" w14:textId="1A8E02E8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ab/>
        <w:t>auszurichten,</w:t>
      </w:r>
    </w:p>
    <w:p w14:paraId="3A783E32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CFD76BE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besondere Wohnbedürfnisse, gemeinschaftliche Wohnformen durch frühzeitige </w:t>
      </w:r>
    </w:p>
    <w:p w14:paraId="3BEEEB50" w14:textId="22C1410D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ab/>
        <w:t>Berücksichtigung in der Flächenentwicklung zu ermöglichen,</w:t>
      </w:r>
    </w:p>
    <w:p w14:paraId="11E64BA7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2FB66281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Rahmenbedingungen für die Umsetzung mit dem Ziel der Schaffung von </w:t>
      </w:r>
    </w:p>
    <w:p w14:paraId="57C63347" w14:textId="02EDB8D2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ab/>
        <w:t>bezahlbarem Wohnraum zu schaffen,</w:t>
      </w:r>
    </w:p>
    <w:p w14:paraId="1FB05563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23249CB" w14:textId="573977CE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das weitere Vorgehen bis zur Umsetzung der Flächenentwicklung bzw. des Vorhabens </w:t>
      </w:r>
      <w:r w:rsidRPr="0070090B">
        <w:rPr>
          <w:rFonts w:ascii="Arial" w:hAnsi="Arial"/>
          <w:sz w:val="21"/>
          <w:szCs w:val="21"/>
        </w:rPr>
        <w:tab/>
        <w:t>abzusichern</w:t>
      </w:r>
      <w:r w:rsidR="002775FA" w:rsidRPr="0070090B">
        <w:rPr>
          <w:rFonts w:ascii="Arial" w:hAnsi="Arial"/>
          <w:sz w:val="21"/>
          <w:szCs w:val="21"/>
        </w:rPr>
        <w:t>.</w:t>
      </w:r>
    </w:p>
    <w:p w14:paraId="2C79C12E" w14:textId="77777777" w:rsidR="002775FA" w:rsidRPr="0070090B" w:rsidRDefault="002775FA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4A0C3699" w14:textId="03F06CE3" w:rsidR="007D60B8" w:rsidRPr="0070090B" w:rsidRDefault="002775FA" w:rsidP="002775FA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Vorhaben, die den Bau-Turbo betreffen: </w:t>
      </w:r>
    </w:p>
    <w:p w14:paraId="4BD65170" w14:textId="64054403" w:rsidR="00E4745E" w:rsidRPr="0070090B" w:rsidRDefault="007D60B8" w:rsidP="0070302C">
      <w:pPr>
        <w:keepNext/>
        <w:keepLines/>
        <w:tabs>
          <w:tab w:val="left" w:pos="567"/>
        </w:tabs>
        <w:spacing w:after="0" w:line="240" w:lineRule="auto"/>
        <w:ind w:left="564" w:hanging="564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b/>
          <w:bCs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b/>
          <w:bCs/>
          <w:sz w:val="21"/>
          <w:szCs w:val="21"/>
        </w:rPr>
      </w:r>
      <w:r w:rsidRPr="0070090B">
        <w:rPr>
          <w:rFonts w:ascii="Arial" w:hAnsi="Arial"/>
          <w:b/>
          <w:bCs/>
          <w:sz w:val="21"/>
          <w:szCs w:val="21"/>
        </w:rPr>
        <w:fldChar w:fldCharType="separate"/>
      </w:r>
      <w:r w:rsidRPr="0070090B">
        <w:rPr>
          <w:rFonts w:ascii="Arial" w:hAnsi="Arial"/>
          <w:b/>
          <w:bCs/>
          <w:sz w:val="21"/>
          <w:szCs w:val="21"/>
        </w:rPr>
        <w:fldChar w:fldCharType="end"/>
      </w:r>
      <w:r w:rsidRPr="0070090B">
        <w:rPr>
          <w:rFonts w:ascii="Arial" w:hAnsi="Arial"/>
          <w:b/>
          <w:bCs/>
          <w:sz w:val="21"/>
          <w:szCs w:val="21"/>
        </w:rPr>
        <w:tab/>
      </w:r>
      <w:r w:rsidR="002775FA" w:rsidRPr="0070090B">
        <w:rPr>
          <w:rFonts w:ascii="Arial" w:hAnsi="Arial"/>
          <w:sz w:val="21"/>
          <w:szCs w:val="21"/>
        </w:rPr>
        <w:t xml:space="preserve">Ziel des im Antrag unter Ziff. 2 benannten Vorhabens ist es, </w:t>
      </w:r>
      <w:r w:rsidR="006A2D06">
        <w:rPr>
          <w:rFonts w:ascii="Arial" w:hAnsi="Arial"/>
          <w:sz w:val="21"/>
          <w:szCs w:val="21"/>
        </w:rPr>
        <w:t>für die Anwendung des Bau</w:t>
      </w:r>
      <w:r w:rsidR="0070302C">
        <w:rPr>
          <w:rFonts w:ascii="Arial" w:hAnsi="Arial"/>
          <w:sz w:val="21"/>
          <w:szCs w:val="21"/>
        </w:rPr>
        <w:t>-T</w:t>
      </w:r>
      <w:r w:rsidR="006A2D06">
        <w:rPr>
          <w:rFonts w:ascii="Arial" w:hAnsi="Arial"/>
          <w:sz w:val="21"/>
          <w:szCs w:val="21"/>
        </w:rPr>
        <w:t xml:space="preserve">urbos </w:t>
      </w:r>
      <w:r w:rsidR="00C948E2" w:rsidRPr="0070090B">
        <w:rPr>
          <w:rFonts w:ascii="Arial" w:hAnsi="Arial"/>
          <w:sz w:val="21"/>
          <w:szCs w:val="21"/>
        </w:rPr>
        <w:t>Standort</w:t>
      </w:r>
      <w:r w:rsidR="006A2D06">
        <w:rPr>
          <w:rFonts w:ascii="Arial" w:hAnsi="Arial"/>
          <w:sz w:val="21"/>
          <w:szCs w:val="21"/>
        </w:rPr>
        <w:t>konzepte</w:t>
      </w:r>
      <w:r w:rsidR="00FA1AA7">
        <w:rPr>
          <w:rFonts w:ascii="Arial" w:hAnsi="Arial"/>
          <w:sz w:val="21"/>
          <w:szCs w:val="21"/>
        </w:rPr>
        <w:t xml:space="preserve"> und informelle Planungen</w:t>
      </w:r>
      <w:r w:rsidR="00C948E2" w:rsidRPr="0070090B">
        <w:rPr>
          <w:rFonts w:ascii="Arial" w:hAnsi="Arial"/>
          <w:sz w:val="21"/>
          <w:szCs w:val="21"/>
        </w:rPr>
        <w:t xml:space="preserve"> </w:t>
      </w:r>
      <w:r w:rsidR="006A2D06">
        <w:rPr>
          <w:rFonts w:ascii="Arial" w:hAnsi="Arial"/>
          <w:sz w:val="21"/>
          <w:szCs w:val="21"/>
        </w:rPr>
        <w:t>zu entwickeln</w:t>
      </w:r>
      <w:r w:rsidR="00C948E2" w:rsidRPr="0070090B">
        <w:rPr>
          <w:rFonts w:ascii="Arial" w:hAnsi="Arial"/>
          <w:sz w:val="21"/>
          <w:szCs w:val="21"/>
        </w:rPr>
        <w:t xml:space="preserve">, </w:t>
      </w:r>
      <w:r w:rsidR="006A2D06" w:rsidRPr="006A2D06">
        <w:rPr>
          <w:rFonts w:ascii="Arial" w:hAnsi="Arial"/>
          <w:sz w:val="21"/>
          <w:szCs w:val="21"/>
        </w:rPr>
        <w:t xml:space="preserve">die die Schaffung von </w:t>
      </w:r>
      <w:r w:rsidR="00FA1AA7">
        <w:rPr>
          <w:rFonts w:ascii="Arial" w:hAnsi="Arial"/>
          <w:sz w:val="21"/>
          <w:szCs w:val="21"/>
        </w:rPr>
        <w:t xml:space="preserve">bezahlbaren </w:t>
      </w:r>
      <w:r w:rsidR="006A2D06" w:rsidRPr="006A2D06">
        <w:rPr>
          <w:rFonts w:ascii="Arial" w:hAnsi="Arial"/>
          <w:sz w:val="21"/>
          <w:szCs w:val="21"/>
        </w:rPr>
        <w:t>Wohnraum qualitätvoll vorbereiten und bis zur Umsetzung absichern</w:t>
      </w:r>
      <w:r w:rsidR="006A2D06">
        <w:rPr>
          <w:rFonts w:ascii="Arial" w:hAnsi="Arial"/>
          <w:sz w:val="21"/>
          <w:szCs w:val="21"/>
        </w:rPr>
        <w:t>.</w:t>
      </w:r>
    </w:p>
    <w:p w14:paraId="5353359D" w14:textId="77777777" w:rsidR="002775FA" w:rsidRPr="0070090B" w:rsidRDefault="002775FA" w:rsidP="00635E72">
      <w:pPr>
        <w:keepNext/>
        <w:keepLines/>
        <w:tabs>
          <w:tab w:val="left" w:pos="567"/>
        </w:tabs>
        <w:rPr>
          <w:rFonts w:ascii="Arial" w:hAnsi="Arial"/>
          <w:b/>
          <w:bCs/>
          <w:sz w:val="21"/>
          <w:szCs w:val="21"/>
        </w:rPr>
      </w:pPr>
    </w:p>
    <w:p w14:paraId="6AB89CD8" w14:textId="6690928E" w:rsidR="00F93540" w:rsidRPr="0070090B" w:rsidRDefault="00E4745E" w:rsidP="00635E72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1.2</w:t>
      </w:r>
      <w:r w:rsidRPr="0070090B">
        <w:rPr>
          <w:rFonts w:ascii="Arial" w:hAnsi="Arial"/>
          <w:b/>
          <w:bCs/>
          <w:sz w:val="21"/>
          <w:szCs w:val="21"/>
        </w:rPr>
        <w:tab/>
      </w:r>
      <w:r w:rsidR="006A70EE" w:rsidRPr="0070090B">
        <w:rPr>
          <w:rFonts w:ascii="Arial" w:hAnsi="Arial"/>
          <w:b/>
          <w:bCs/>
          <w:sz w:val="21"/>
          <w:szCs w:val="21"/>
        </w:rPr>
        <w:t>Beratungsleistungen</w:t>
      </w:r>
    </w:p>
    <w:p w14:paraId="2339A7B1" w14:textId="6CA6685F" w:rsidR="000671A1" w:rsidRPr="0070090B" w:rsidRDefault="000671A1" w:rsidP="00635E72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Bitte geben Sie – soweit bereits bekannt –an, welche Beratungsleistungen Sie zur Erreichung der benannten Ziele beabsichtigen zu vergeben. </w:t>
      </w:r>
    </w:p>
    <w:p w14:paraId="73A46C91" w14:textId="7279B27E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bCs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t>Beratung, Vorbereitung und Unterstützung bei der Durchführung der städtebaulichen</w:t>
      </w:r>
      <w:r w:rsidR="00842345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Rahmenplanung/Masterplanung,</w:t>
      </w:r>
    </w:p>
    <w:p w14:paraId="268A6942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</w:p>
    <w:p w14:paraId="05E5E4F9" w14:textId="568CE8AD" w:rsidR="00E4745E" w:rsidRPr="0070090B" w:rsidRDefault="00E4745E" w:rsidP="00842345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bCs/>
          <w:sz w:val="21"/>
          <w:szCs w:val="21"/>
        </w:rPr>
        <w:tab/>
        <w:t xml:space="preserve">Beratung, Vorbereitung und </w:t>
      </w:r>
      <w:r w:rsidRPr="0070090B">
        <w:rPr>
          <w:rFonts w:ascii="Arial" w:hAnsi="Arial"/>
          <w:sz w:val="21"/>
          <w:szCs w:val="21"/>
        </w:rPr>
        <w:t>Unterstützung</w:t>
      </w:r>
      <w:r w:rsidRPr="0070090B">
        <w:rPr>
          <w:rFonts w:ascii="Arial" w:hAnsi="Arial"/>
          <w:bCs/>
          <w:sz w:val="21"/>
          <w:szCs w:val="21"/>
        </w:rPr>
        <w:t xml:space="preserve"> bei der Entwicklung und Erstellung</w:t>
      </w:r>
      <w:r w:rsidR="00842345">
        <w:rPr>
          <w:rFonts w:ascii="Arial" w:hAnsi="Arial"/>
          <w:bCs/>
          <w:sz w:val="21"/>
          <w:szCs w:val="21"/>
        </w:rPr>
        <w:br/>
      </w:r>
      <w:r w:rsidRPr="0070090B">
        <w:rPr>
          <w:rFonts w:ascii="Arial" w:hAnsi="Arial"/>
          <w:bCs/>
          <w:sz w:val="21"/>
          <w:szCs w:val="21"/>
        </w:rPr>
        <w:t>städtebaulicher Vorentwürfe und Entwürfe,</w:t>
      </w:r>
    </w:p>
    <w:p w14:paraId="67C249D4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</w:p>
    <w:p w14:paraId="20FE61B8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bCs/>
          <w:sz w:val="21"/>
          <w:szCs w:val="21"/>
        </w:rPr>
        <w:tab/>
        <w:t xml:space="preserve">Vorbereitung und </w:t>
      </w:r>
      <w:r w:rsidRPr="0070090B">
        <w:rPr>
          <w:rFonts w:ascii="Arial" w:hAnsi="Arial"/>
          <w:sz w:val="21"/>
          <w:szCs w:val="21"/>
        </w:rPr>
        <w:t>flächenbezogene</w:t>
      </w:r>
      <w:r w:rsidRPr="0070090B">
        <w:rPr>
          <w:rFonts w:ascii="Arial" w:hAnsi="Arial"/>
          <w:bCs/>
          <w:sz w:val="21"/>
          <w:szCs w:val="21"/>
        </w:rPr>
        <w:t xml:space="preserve"> Ausarbeitung eines Umsetzungskonzeptes mit </w:t>
      </w:r>
    </w:p>
    <w:p w14:paraId="117DDD3A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ab/>
        <w:t xml:space="preserve">geeignetem Wohnungsmix, Einbezugs gemeinschaftlicher Wohnformen </w:t>
      </w:r>
    </w:p>
    <w:p w14:paraId="5F8DE651" w14:textId="32468F5E" w:rsidR="00E4745E" w:rsidRPr="0070090B" w:rsidRDefault="00E4745E" w:rsidP="00842345">
      <w:pPr>
        <w:keepNext/>
        <w:keepLines/>
        <w:tabs>
          <w:tab w:val="left" w:pos="567"/>
        </w:tabs>
        <w:spacing w:after="0" w:line="240" w:lineRule="auto"/>
        <w:ind w:left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ab/>
        <w:t>(z. B. Baugemeinschaften, Genossenschaften) sowie Berücksichtigung einer</w:t>
      </w:r>
      <w:r w:rsidR="00842345">
        <w:rPr>
          <w:rFonts w:ascii="Arial" w:hAnsi="Arial"/>
          <w:bCs/>
          <w:sz w:val="21"/>
          <w:szCs w:val="21"/>
        </w:rPr>
        <w:t xml:space="preserve"> </w:t>
      </w:r>
      <w:r w:rsidRPr="0070090B">
        <w:rPr>
          <w:rFonts w:ascii="Arial" w:hAnsi="Arial"/>
          <w:bCs/>
          <w:sz w:val="21"/>
          <w:szCs w:val="21"/>
        </w:rPr>
        <w:t>bedarfs</w:t>
      </w:r>
      <w:r w:rsidR="00842345">
        <w:rPr>
          <w:rFonts w:ascii="Arial" w:hAnsi="Arial"/>
          <w:bCs/>
          <w:sz w:val="21"/>
          <w:szCs w:val="21"/>
        </w:rPr>
        <w:t>-</w:t>
      </w:r>
      <w:r w:rsidR="00842345">
        <w:rPr>
          <w:rFonts w:ascii="Arial" w:hAnsi="Arial"/>
          <w:bCs/>
          <w:sz w:val="21"/>
          <w:szCs w:val="21"/>
        </w:rPr>
        <w:br/>
      </w:r>
      <w:r w:rsidRPr="0070090B">
        <w:rPr>
          <w:rFonts w:ascii="Arial" w:hAnsi="Arial"/>
          <w:bCs/>
          <w:sz w:val="21"/>
          <w:szCs w:val="21"/>
        </w:rPr>
        <w:t>orientierten, flächensparenden und klimaschonenden Wohnraumnutzung,</w:t>
      </w:r>
    </w:p>
    <w:p w14:paraId="13C96C18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</w:p>
    <w:p w14:paraId="65BB3837" w14:textId="0D5E8557" w:rsidR="00281708" w:rsidRPr="0070090B" w:rsidRDefault="00E4745E" w:rsidP="00E4745E">
      <w:pPr>
        <w:tabs>
          <w:tab w:val="left" w:pos="567"/>
        </w:tabs>
        <w:spacing w:after="0" w:line="360" w:lineRule="auto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bCs/>
          <w:sz w:val="21"/>
          <w:szCs w:val="21"/>
        </w:rPr>
        <w:tab/>
        <w:t>Durchführung einer städtebaulichen und gestalterischen Beratung / Bauberatung.</w:t>
      </w:r>
    </w:p>
    <w:p w14:paraId="49493D01" w14:textId="77777777" w:rsidR="00E4745E" w:rsidRPr="0070090B" w:rsidRDefault="00E4745E" w:rsidP="00E4745E">
      <w:pPr>
        <w:tabs>
          <w:tab w:val="left" w:pos="567"/>
        </w:tabs>
        <w:spacing w:after="0" w:line="360" w:lineRule="auto"/>
        <w:rPr>
          <w:rFonts w:ascii="Arial" w:hAnsi="Arial"/>
          <w:bCs/>
          <w:sz w:val="21"/>
          <w:szCs w:val="21"/>
        </w:rPr>
      </w:pPr>
    </w:p>
    <w:p w14:paraId="30E1EB0C" w14:textId="52B2A9CD" w:rsidR="002775FA" w:rsidRPr="0070090B" w:rsidRDefault="00E4745E" w:rsidP="007D60B8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0090B">
        <w:rPr>
          <w:rFonts w:ascii="Arial" w:hAnsi="Arial"/>
          <w:sz w:val="21"/>
          <w:szCs w:val="21"/>
        </w:rPr>
        <w:instrText xml:space="preserve"> FORMTEXT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sz w:val="21"/>
          <w:szCs w:val="21"/>
        </w:rPr>
        <w:fldChar w:fldCharType="end"/>
      </w:r>
      <w:bookmarkEnd w:id="1"/>
    </w:p>
    <w:p w14:paraId="09B1087D" w14:textId="3F3CF7AF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lastRenderedPageBreak/>
        <w:t xml:space="preserve">2. </w:t>
      </w:r>
      <w:r w:rsidRPr="0070090B">
        <w:rPr>
          <w:rFonts w:ascii="Arial" w:hAnsi="Arial"/>
          <w:b/>
          <w:bCs/>
          <w:sz w:val="21"/>
          <w:szCs w:val="21"/>
        </w:rPr>
        <w:tab/>
        <w:t>Verfahren</w:t>
      </w:r>
    </w:p>
    <w:p w14:paraId="1B86B3E8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5485CE48" w14:textId="35AA5D94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2. 1</w:t>
      </w:r>
      <w:r w:rsidRPr="0070090B">
        <w:rPr>
          <w:rFonts w:ascii="Arial" w:hAnsi="Arial"/>
          <w:b/>
          <w:bCs/>
          <w:sz w:val="21"/>
          <w:szCs w:val="21"/>
        </w:rPr>
        <w:tab/>
        <w:t>Ziele des Fördervorhabens</w:t>
      </w:r>
    </w:p>
    <w:p w14:paraId="2C47926C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50C91326" w14:textId="446B437F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>Ziel des im Antrag unter Ziff. 2 benannten Vorhabens ist es</w:t>
      </w:r>
      <w:r w:rsidR="00C948E2" w:rsidRPr="0070090B">
        <w:rPr>
          <w:rFonts w:ascii="Arial" w:hAnsi="Arial"/>
          <w:sz w:val="21"/>
          <w:szCs w:val="21"/>
        </w:rPr>
        <w:t>,</w:t>
      </w:r>
    </w:p>
    <w:p w14:paraId="38561139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14675EA3" w14:textId="6BB3DF38" w:rsidR="00514DBD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="00514DBD" w:rsidRPr="0070090B">
        <w:rPr>
          <w:rFonts w:ascii="Arial" w:hAnsi="Arial"/>
          <w:sz w:val="21"/>
          <w:szCs w:val="21"/>
        </w:rPr>
        <w:t xml:space="preserve">bedarfsgerechte Verfahren und Prozesse zur Flächenentwicklung zu implementieren, </w:t>
      </w:r>
    </w:p>
    <w:p w14:paraId="4D8205FD" w14:textId="77777777" w:rsidR="00514DBD" w:rsidRPr="0070090B" w:rsidRDefault="00514DBD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0EEBBAC" w14:textId="77777777" w:rsidR="00514DBD" w:rsidRPr="0070090B" w:rsidRDefault="00514DBD" w:rsidP="00514DB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städtebauliche und gemeinwohlorientierte Zielsetzungen der Flächenentwicklung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abzusichern,</w:t>
      </w:r>
    </w:p>
    <w:p w14:paraId="1A58EFA8" w14:textId="77777777" w:rsidR="00514DBD" w:rsidRPr="0070090B" w:rsidRDefault="00514DBD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531230D3" w14:textId="77777777" w:rsidR="00514DBD" w:rsidRPr="0070090B" w:rsidRDefault="00514DBD" w:rsidP="00514DB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politischen Konsens und Planungssicherheit für die Zielsetzungen herzustellen</w:t>
      </w:r>
    </w:p>
    <w:p w14:paraId="5C1AB1EA" w14:textId="77777777" w:rsidR="00514DBD" w:rsidRPr="0070090B" w:rsidRDefault="00514DBD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BE565E4" w14:textId="0EAF45D4" w:rsidR="00E4745E" w:rsidRPr="0070090B" w:rsidRDefault="00514DBD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="00E4745E" w:rsidRPr="0070090B">
        <w:rPr>
          <w:rFonts w:ascii="Arial" w:hAnsi="Arial"/>
          <w:sz w:val="21"/>
          <w:szCs w:val="21"/>
        </w:rPr>
        <w:t>eine hochwertige Entwicklung konkreter Standorte und Flächen durch Prozess- und</w:t>
      </w:r>
      <w:r w:rsidR="00842345">
        <w:rPr>
          <w:rFonts w:ascii="Arial" w:hAnsi="Arial"/>
          <w:sz w:val="21"/>
          <w:szCs w:val="21"/>
        </w:rPr>
        <w:t xml:space="preserve"> </w:t>
      </w:r>
      <w:r w:rsidR="00E4745E" w:rsidRPr="0070090B">
        <w:rPr>
          <w:rFonts w:ascii="Arial" w:hAnsi="Arial"/>
          <w:sz w:val="21"/>
          <w:szCs w:val="21"/>
        </w:rPr>
        <w:t>Ver</w:t>
      </w:r>
      <w:r w:rsidR="00842345">
        <w:rPr>
          <w:rFonts w:ascii="Arial" w:hAnsi="Arial"/>
          <w:sz w:val="21"/>
          <w:szCs w:val="21"/>
        </w:rPr>
        <w:t>-</w:t>
      </w:r>
      <w:r w:rsidR="00842345">
        <w:rPr>
          <w:rFonts w:ascii="Arial" w:hAnsi="Arial"/>
          <w:sz w:val="21"/>
          <w:szCs w:val="21"/>
        </w:rPr>
        <w:tab/>
      </w:r>
      <w:r w:rsidR="00E4745E" w:rsidRPr="0070090B">
        <w:rPr>
          <w:rFonts w:ascii="Arial" w:hAnsi="Arial"/>
          <w:sz w:val="21"/>
          <w:szCs w:val="21"/>
        </w:rPr>
        <w:t>fahrensqualität zu gewährleisten</w:t>
      </w:r>
      <w:r w:rsidRPr="0070090B">
        <w:rPr>
          <w:rFonts w:ascii="Arial" w:hAnsi="Arial"/>
          <w:sz w:val="21"/>
          <w:szCs w:val="21"/>
        </w:rPr>
        <w:t xml:space="preserve"> (auch durch Planung in Varianten und Alternativen)</w:t>
      </w:r>
      <w:r w:rsidR="009C05ED" w:rsidRPr="0070090B">
        <w:rPr>
          <w:rFonts w:ascii="Arial" w:hAnsi="Arial"/>
          <w:sz w:val="21"/>
          <w:szCs w:val="21"/>
        </w:rPr>
        <w:t>,</w:t>
      </w:r>
    </w:p>
    <w:p w14:paraId="0CF3FD28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131F5E0C" w14:textId="34D67C70" w:rsidR="00514DBD" w:rsidRPr="0070090B" w:rsidRDefault="00514DBD" w:rsidP="00514DBD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Planungsaufgaben an spezifischen städtebaulichen, architektonischen und gemeinwohl</w:t>
      </w:r>
      <w:r w:rsidR="00842345">
        <w:rPr>
          <w:rFonts w:ascii="Arial" w:hAnsi="Arial"/>
          <w:sz w:val="21"/>
          <w:szCs w:val="21"/>
        </w:rPr>
        <w:t>-</w:t>
      </w:r>
      <w:r w:rsidR="00842345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>orientierten Qualitäten auszurichten,</w:t>
      </w:r>
    </w:p>
    <w:p w14:paraId="60ACE3D9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31F0F76B" w14:textId="03B7D509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das weitere Vorgehen bis zur Umsetzung der Flächenentwicklung bzw. des Vorhabens </w:t>
      </w:r>
      <w:r w:rsidRPr="0070090B">
        <w:rPr>
          <w:rFonts w:ascii="Arial" w:hAnsi="Arial"/>
          <w:sz w:val="21"/>
          <w:szCs w:val="21"/>
        </w:rPr>
        <w:tab/>
        <w:t>rechtlich abzusichern.</w:t>
      </w:r>
    </w:p>
    <w:p w14:paraId="290A2467" w14:textId="77777777" w:rsidR="007D60B8" w:rsidRPr="0070090B" w:rsidRDefault="007D60B8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C4F12A4" w14:textId="77777777" w:rsidR="002775FA" w:rsidRPr="0070090B" w:rsidRDefault="002775FA" w:rsidP="002775FA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Vorhaben, die den Bau-Turbo betreffen: </w:t>
      </w:r>
    </w:p>
    <w:p w14:paraId="0DA77C37" w14:textId="7D0AD3B0" w:rsidR="007D60B8" w:rsidRPr="0070090B" w:rsidRDefault="007D60B8" w:rsidP="007D60B8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b/>
          <w:bCs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b/>
          <w:bCs/>
          <w:sz w:val="21"/>
          <w:szCs w:val="21"/>
        </w:rPr>
      </w:r>
      <w:r w:rsidRPr="0070090B">
        <w:rPr>
          <w:rFonts w:ascii="Arial" w:hAnsi="Arial"/>
          <w:b/>
          <w:bCs/>
          <w:sz w:val="21"/>
          <w:szCs w:val="21"/>
        </w:rPr>
        <w:fldChar w:fldCharType="separate"/>
      </w:r>
      <w:r w:rsidRPr="0070090B">
        <w:rPr>
          <w:rFonts w:ascii="Arial" w:hAnsi="Arial"/>
          <w:b/>
          <w:bCs/>
          <w:sz w:val="21"/>
          <w:szCs w:val="21"/>
        </w:rPr>
        <w:fldChar w:fldCharType="end"/>
      </w:r>
      <w:r w:rsidRPr="0070090B">
        <w:rPr>
          <w:rFonts w:ascii="Arial" w:hAnsi="Arial"/>
          <w:b/>
          <w:bCs/>
          <w:sz w:val="21"/>
          <w:szCs w:val="21"/>
        </w:rPr>
        <w:tab/>
      </w:r>
      <w:r w:rsidR="002775FA" w:rsidRPr="0070090B">
        <w:rPr>
          <w:rFonts w:ascii="Arial" w:hAnsi="Arial"/>
          <w:sz w:val="21"/>
          <w:szCs w:val="21"/>
        </w:rPr>
        <w:t xml:space="preserve">Ziel des im Antrag unter Ziff. 2 benannten Vorhabens ist es, </w:t>
      </w:r>
      <w:r w:rsidR="006A2D06" w:rsidRPr="006A2D06">
        <w:rPr>
          <w:rFonts w:ascii="Arial" w:hAnsi="Arial"/>
          <w:sz w:val="21"/>
          <w:szCs w:val="21"/>
        </w:rPr>
        <w:t>rechtssichere und konsensfähige Verfahren zu entwickeln, die eine strukturierte und effiziente Anwendung des</w:t>
      </w:r>
      <w:r w:rsidR="00842345">
        <w:rPr>
          <w:rFonts w:ascii="Arial" w:hAnsi="Arial"/>
          <w:sz w:val="21"/>
          <w:szCs w:val="21"/>
        </w:rPr>
        <w:br/>
      </w:r>
      <w:r w:rsidR="006A2D06" w:rsidRPr="006A2D06">
        <w:rPr>
          <w:rFonts w:ascii="Arial" w:hAnsi="Arial"/>
          <w:sz w:val="21"/>
          <w:szCs w:val="21"/>
        </w:rPr>
        <w:t>Bau-Turbos</w:t>
      </w:r>
      <w:r w:rsidR="00FA1AA7">
        <w:rPr>
          <w:rFonts w:ascii="Arial" w:hAnsi="Arial"/>
          <w:sz w:val="21"/>
          <w:szCs w:val="21"/>
        </w:rPr>
        <w:t xml:space="preserve"> bis zur Umsetzung </w:t>
      </w:r>
      <w:r w:rsidR="006A2D06" w:rsidRPr="006A2D06">
        <w:rPr>
          <w:rFonts w:ascii="Arial" w:hAnsi="Arial"/>
          <w:sz w:val="21"/>
          <w:szCs w:val="21"/>
        </w:rPr>
        <w:t>ermöglichen.</w:t>
      </w:r>
    </w:p>
    <w:p w14:paraId="6CA657CB" w14:textId="77777777" w:rsidR="007D60B8" w:rsidRPr="0070090B" w:rsidRDefault="007D60B8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6E147E3" w14:textId="59F8E986" w:rsidR="00E4745E" w:rsidRPr="0070090B" w:rsidRDefault="00E4745E" w:rsidP="00E4745E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2.2</w:t>
      </w:r>
      <w:r w:rsidRPr="0070090B">
        <w:rPr>
          <w:rFonts w:ascii="Arial" w:hAnsi="Arial"/>
          <w:b/>
          <w:bCs/>
          <w:sz w:val="21"/>
          <w:szCs w:val="21"/>
        </w:rPr>
        <w:tab/>
        <w:t>Beratungsleistungen</w:t>
      </w:r>
    </w:p>
    <w:p w14:paraId="0A016411" w14:textId="77777777" w:rsidR="00514DBD" w:rsidRPr="0070090B" w:rsidRDefault="00E4745E" w:rsidP="00514DBD">
      <w:pPr>
        <w:keepNext/>
        <w:keepLines/>
        <w:tabs>
          <w:tab w:val="left" w:pos="567"/>
        </w:tabs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Bitte geben Sie – soweit bereits bekannt –an, welche Beratungsleistungen Sie zur Erreichung der benannten Ziele beabsichtigen zu vergeben. </w:t>
      </w:r>
    </w:p>
    <w:p w14:paraId="73F01141" w14:textId="2FECCB3D" w:rsidR="00514DBD" w:rsidRPr="0070090B" w:rsidRDefault="00514DBD" w:rsidP="00514DBD">
      <w:pPr>
        <w:keepNext/>
        <w:keepLines/>
        <w:tabs>
          <w:tab w:val="left" w:pos="567"/>
        </w:tabs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bCs/>
          <w:sz w:val="21"/>
          <w:szCs w:val="21"/>
        </w:rPr>
        <w:t xml:space="preserve">Beratung zu und Vorbereitung der Aufstellung kommunaler Satzungen im Bereich des </w:t>
      </w:r>
      <w:r w:rsidRPr="0070090B">
        <w:rPr>
          <w:rFonts w:ascii="Arial" w:hAnsi="Arial"/>
          <w:bCs/>
          <w:sz w:val="21"/>
          <w:szCs w:val="21"/>
        </w:rPr>
        <w:tab/>
        <w:t xml:space="preserve">Vorkaufsrechts oder des besonderen Städtebaurechts, </w:t>
      </w:r>
    </w:p>
    <w:p w14:paraId="5BD2E9D7" w14:textId="6B90C414" w:rsidR="00514DBD" w:rsidRPr="0070090B" w:rsidRDefault="00514DBD" w:rsidP="00514DBD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bCs/>
          <w:sz w:val="21"/>
          <w:szCs w:val="21"/>
        </w:rPr>
        <w:t xml:space="preserve">Vorbereitung und Betreuung von Verfahren der Grundstücksvergabe, </w:t>
      </w:r>
      <w:r w:rsidRPr="0070090B">
        <w:rPr>
          <w:rFonts w:ascii="Arial" w:hAnsi="Arial"/>
          <w:bCs/>
          <w:sz w:val="21"/>
          <w:szCs w:val="21"/>
        </w:rPr>
        <w:br/>
      </w:r>
      <w:r w:rsidRPr="0070090B">
        <w:rPr>
          <w:rFonts w:ascii="Arial" w:hAnsi="Arial"/>
          <w:bCs/>
          <w:sz w:val="21"/>
          <w:szCs w:val="21"/>
        </w:rPr>
        <w:tab/>
        <w:t xml:space="preserve">z. B. im Erbbaurecht, </w:t>
      </w:r>
    </w:p>
    <w:p w14:paraId="4561C76E" w14:textId="7E06B24A" w:rsidR="00514DBD" w:rsidRPr="0070090B" w:rsidRDefault="00514DBD" w:rsidP="00514DBD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bCs/>
          <w:sz w:val="21"/>
          <w:szCs w:val="21"/>
        </w:rPr>
        <w:t xml:space="preserve">Vorbereitung, Betreuung, Abwicklung der Vergabe öffentlicher Grundstücke nach </w:t>
      </w:r>
      <w:r w:rsidRPr="0070090B">
        <w:rPr>
          <w:rFonts w:ascii="Arial" w:hAnsi="Arial"/>
          <w:bCs/>
          <w:sz w:val="21"/>
          <w:szCs w:val="21"/>
        </w:rPr>
        <w:br/>
      </w:r>
      <w:r w:rsidRPr="0070090B">
        <w:rPr>
          <w:rFonts w:ascii="Arial" w:hAnsi="Arial"/>
          <w:bCs/>
          <w:sz w:val="21"/>
          <w:szCs w:val="21"/>
        </w:rPr>
        <w:tab/>
        <w:t xml:space="preserve">Konzeptqualität (Konzeptvergabe), </w:t>
      </w:r>
    </w:p>
    <w:p w14:paraId="532C9722" w14:textId="7FD4D424" w:rsidR="00514DBD" w:rsidRPr="0070090B" w:rsidRDefault="000D673D" w:rsidP="0084234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>Vorbereitung, Betreuung, Abwicklung von Wettbewerbsverfahren, z. B. gemäß der</w:t>
      </w:r>
      <w:r w:rsidR="00842345">
        <w:rPr>
          <w:rFonts w:ascii="Arial" w:hAnsi="Arial"/>
          <w:bCs/>
          <w:sz w:val="21"/>
          <w:szCs w:val="21"/>
        </w:rPr>
        <w:br/>
      </w:r>
      <w:r w:rsidR="00514DBD" w:rsidRPr="0070090B">
        <w:rPr>
          <w:rFonts w:ascii="Arial" w:hAnsi="Arial"/>
          <w:bCs/>
          <w:sz w:val="21"/>
          <w:szCs w:val="21"/>
        </w:rPr>
        <w:t>Richtlinie für Planungswettbewerbe RPW 2013,</w:t>
      </w:r>
    </w:p>
    <w:p w14:paraId="70AEDAD3" w14:textId="2935C532" w:rsidR="00514DBD" w:rsidRPr="0070090B" w:rsidRDefault="000D673D" w:rsidP="00514DBD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 xml:space="preserve">Vorbereitung, Betreuung, Abwicklung von Mehrfachbeauftragungen, </w:t>
      </w:r>
    </w:p>
    <w:p w14:paraId="7F0DCAEF" w14:textId="7E2128EE" w:rsidR="00514DBD" w:rsidRPr="0070090B" w:rsidRDefault="000D673D" w:rsidP="00514DBD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 xml:space="preserve">Durchführung begleitender Partizipationsprozesse, </w:t>
      </w:r>
    </w:p>
    <w:p w14:paraId="4F2F1D72" w14:textId="5E9CED24" w:rsidR="00514DBD" w:rsidRPr="0070090B" w:rsidRDefault="000D673D" w:rsidP="0084234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>Beratung zu und Vorbereitung von politischen Empfehlungen und Beschlüssen zur</w:t>
      </w:r>
      <w:r w:rsidR="00842345">
        <w:rPr>
          <w:rFonts w:ascii="Arial" w:hAnsi="Arial"/>
          <w:bCs/>
          <w:sz w:val="21"/>
          <w:szCs w:val="21"/>
        </w:rPr>
        <w:br/>
      </w:r>
      <w:r w:rsidR="00514DBD" w:rsidRPr="0070090B">
        <w:rPr>
          <w:rFonts w:ascii="Arial" w:hAnsi="Arial"/>
          <w:bCs/>
          <w:sz w:val="21"/>
          <w:szCs w:val="21"/>
        </w:rPr>
        <w:t>Absicherung der Flächenentwicklung,</w:t>
      </w:r>
    </w:p>
    <w:p w14:paraId="08D296BE" w14:textId="58BAC800" w:rsidR="00514DBD" w:rsidRPr="0070090B" w:rsidRDefault="000D673D" w:rsidP="0084234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 xml:space="preserve">Dokumentation von Ergebnissen und deren Aufbereitung für eine planungsrechtliche </w:t>
      </w:r>
      <w:r w:rsidR="00842345">
        <w:rPr>
          <w:rFonts w:ascii="Arial" w:hAnsi="Arial"/>
          <w:bCs/>
          <w:sz w:val="21"/>
          <w:szCs w:val="21"/>
        </w:rPr>
        <w:br/>
      </w:r>
      <w:r w:rsidR="00514DBD" w:rsidRPr="0070090B">
        <w:rPr>
          <w:rFonts w:ascii="Arial" w:hAnsi="Arial"/>
          <w:bCs/>
          <w:sz w:val="21"/>
          <w:szCs w:val="21"/>
        </w:rPr>
        <w:t>Umsetzung.</w:t>
      </w:r>
    </w:p>
    <w:p w14:paraId="3957877C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2F8FBE77" w14:textId="172D6FB0" w:rsidR="00E4745E" w:rsidRPr="0070090B" w:rsidRDefault="00E4745E" w:rsidP="00E4745E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FORMTEXT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sz w:val="21"/>
          <w:szCs w:val="21"/>
        </w:rPr>
        <w:fldChar w:fldCharType="end"/>
      </w:r>
    </w:p>
    <w:p w14:paraId="108C1B3A" w14:textId="77777777" w:rsidR="007D60B8" w:rsidRPr="0070090B" w:rsidRDefault="007D60B8" w:rsidP="00E4745E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</w:p>
    <w:p w14:paraId="33A65CE6" w14:textId="77777777" w:rsidR="007D60B8" w:rsidRPr="0070090B" w:rsidRDefault="007D60B8" w:rsidP="00E4745E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</w:p>
    <w:p w14:paraId="7EB2EC53" w14:textId="7E3CF694" w:rsidR="00697262" w:rsidRPr="0070090B" w:rsidRDefault="000D673D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3</w:t>
      </w:r>
      <w:r w:rsidR="00697262" w:rsidRPr="0070090B">
        <w:rPr>
          <w:rFonts w:ascii="Arial" w:hAnsi="Arial"/>
          <w:b/>
          <w:bCs/>
          <w:sz w:val="21"/>
          <w:szCs w:val="21"/>
        </w:rPr>
        <w:t xml:space="preserve">. </w:t>
      </w:r>
      <w:r w:rsidR="00697262" w:rsidRPr="0070090B">
        <w:rPr>
          <w:rFonts w:ascii="Arial" w:hAnsi="Arial"/>
          <w:b/>
          <w:bCs/>
          <w:sz w:val="21"/>
          <w:szCs w:val="21"/>
        </w:rPr>
        <w:tab/>
        <w:t>Wirtschaftlichkeit</w:t>
      </w:r>
    </w:p>
    <w:p w14:paraId="312133A0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61C6442F" w14:textId="57483041" w:rsidR="00697262" w:rsidRPr="0070090B" w:rsidRDefault="000D673D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3</w:t>
      </w:r>
      <w:r w:rsidR="00697262" w:rsidRPr="0070090B">
        <w:rPr>
          <w:rFonts w:ascii="Arial" w:hAnsi="Arial"/>
          <w:b/>
          <w:bCs/>
          <w:sz w:val="21"/>
          <w:szCs w:val="21"/>
        </w:rPr>
        <w:t>. 1</w:t>
      </w:r>
      <w:r w:rsidR="00697262" w:rsidRPr="0070090B">
        <w:rPr>
          <w:rFonts w:ascii="Arial" w:hAnsi="Arial"/>
          <w:b/>
          <w:bCs/>
          <w:sz w:val="21"/>
          <w:szCs w:val="21"/>
        </w:rPr>
        <w:tab/>
        <w:t>Ziele des Fördervorhabens</w:t>
      </w:r>
    </w:p>
    <w:p w14:paraId="0E32AEB9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4965950C" w14:textId="2B4E7C43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>Ziel des im Antrag unter Ziff. 2 benannten Vorhabens ist es</w:t>
      </w:r>
      <w:r w:rsidR="00C948E2" w:rsidRPr="0070090B">
        <w:rPr>
          <w:rFonts w:ascii="Arial" w:hAnsi="Arial"/>
          <w:sz w:val="21"/>
          <w:szCs w:val="21"/>
        </w:rPr>
        <w:t>,</w:t>
      </w:r>
    </w:p>
    <w:p w14:paraId="5913BCC8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24F17D10" w14:textId="4B1F7886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die Vereinbarkeit von Qualitätsansprüchen sowie Ansprüchen an die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Gemeinwohlorientierung mit ökonomischen Anforderungen abzugleichen,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aufzuarbeiten und herzustellen,</w:t>
      </w:r>
    </w:p>
    <w:p w14:paraId="79706437" w14:textId="77777777" w:rsidR="00BE4CEE" w:rsidRPr="0070090B" w:rsidRDefault="00BE4CEE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5F579AF0" w14:textId="3C338B14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eine wirtschaftliche Transparenz und Planungssicherheit für die kommunale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Haushaltsplanung auch im Hinblick auf Folgekosten zu schaffen,</w:t>
      </w:r>
    </w:p>
    <w:p w14:paraId="04351350" w14:textId="77777777" w:rsidR="00BE4CEE" w:rsidRPr="0070090B" w:rsidRDefault="00BE4CEE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3DD596D5" w14:textId="41035032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wirtschaftliche Grundlagen und Übersicht für die Durchführung von Vorhaben durch</w:t>
      </w:r>
      <w:r w:rsidR="00842345">
        <w:rPr>
          <w:rFonts w:ascii="Arial" w:hAnsi="Arial"/>
          <w:sz w:val="21"/>
          <w:szCs w:val="21"/>
        </w:rPr>
        <w:t xml:space="preserve"> </w:t>
      </w:r>
      <w:r w:rsidRPr="0070090B">
        <w:rPr>
          <w:rFonts w:ascii="Arial" w:hAnsi="Arial"/>
          <w:sz w:val="21"/>
          <w:szCs w:val="21"/>
        </w:rPr>
        <w:t xml:space="preserve">Dritte </w:t>
      </w:r>
      <w:r w:rsidR="00842345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t>und deren künftige Auswirkung auf die kommunale Haushaltssituation zu schaffen.</w:t>
      </w:r>
    </w:p>
    <w:p w14:paraId="1D3720C9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1AD676E" w14:textId="77777777" w:rsidR="002775FA" w:rsidRPr="0070090B" w:rsidRDefault="002775FA" w:rsidP="002775FA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Vorhaben, die den Bau-Turbo betreffen: </w:t>
      </w:r>
    </w:p>
    <w:p w14:paraId="673BF191" w14:textId="2159AFE4" w:rsidR="007D60B8" w:rsidRPr="0070090B" w:rsidRDefault="002775FA" w:rsidP="002775FA">
      <w:pPr>
        <w:keepNext/>
        <w:keepLines/>
        <w:tabs>
          <w:tab w:val="left" w:pos="567"/>
        </w:tabs>
        <w:spacing w:after="0" w:line="240" w:lineRule="auto"/>
        <w:ind w:left="564" w:hanging="564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b/>
          <w:bCs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b/>
          <w:bCs/>
          <w:sz w:val="21"/>
          <w:szCs w:val="21"/>
        </w:rPr>
      </w:r>
      <w:r w:rsidRPr="0070090B">
        <w:rPr>
          <w:rFonts w:ascii="Arial" w:hAnsi="Arial"/>
          <w:b/>
          <w:bCs/>
          <w:sz w:val="21"/>
          <w:szCs w:val="21"/>
        </w:rPr>
        <w:fldChar w:fldCharType="separate"/>
      </w:r>
      <w:r w:rsidRPr="0070090B">
        <w:rPr>
          <w:rFonts w:ascii="Arial" w:hAnsi="Arial"/>
          <w:b/>
          <w:bCs/>
          <w:sz w:val="21"/>
          <w:szCs w:val="21"/>
        </w:rPr>
        <w:fldChar w:fldCharType="end"/>
      </w:r>
      <w:r w:rsidRPr="0070090B">
        <w:rPr>
          <w:rFonts w:ascii="Arial" w:hAnsi="Arial"/>
          <w:b/>
          <w:bCs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t xml:space="preserve">Ziel des im Antrag unter Ziff. 2 benannten Vorhabens ist es, </w:t>
      </w:r>
      <w:r w:rsidR="006A2D06" w:rsidRPr="006A2D06">
        <w:rPr>
          <w:rFonts w:ascii="Arial" w:hAnsi="Arial"/>
          <w:sz w:val="21"/>
          <w:szCs w:val="21"/>
        </w:rPr>
        <w:t>die wirtschaftliche Tragfähigkeit von Bau-Turbo-Vorhaben</w:t>
      </w:r>
      <w:r w:rsidR="00FA1AA7">
        <w:rPr>
          <w:rFonts w:ascii="Arial" w:hAnsi="Arial"/>
          <w:sz w:val="21"/>
          <w:szCs w:val="21"/>
        </w:rPr>
        <w:t xml:space="preserve"> in Verbindung mit Qualitätsansprüchen sowie Ansprüchen an die Gemeinwohlorientierung</w:t>
      </w:r>
      <w:r w:rsidR="006A2D06" w:rsidRPr="006A2D06">
        <w:rPr>
          <w:rFonts w:ascii="Arial" w:hAnsi="Arial"/>
          <w:sz w:val="21"/>
          <w:szCs w:val="21"/>
        </w:rPr>
        <w:t xml:space="preserve"> transparent darzustellen und die Auswirkungen auf den</w:t>
      </w:r>
      <w:r w:rsidR="00842345">
        <w:rPr>
          <w:rFonts w:ascii="Arial" w:hAnsi="Arial"/>
          <w:sz w:val="21"/>
          <w:szCs w:val="21"/>
        </w:rPr>
        <w:br/>
      </w:r>
      <w:r w:rsidR="006A2D06" w:rsidRPr="006A2D06">
        <w:rPr>
          <w:rFonts w:ascii="Arial" w:hAnsi="Arial"/>
          <w:sz w:val="21"/>
          <w:szCs w:val="21"/>
        </w:rPr>
        <w:t>kommunalen Haushalt einschließlich möglicher Folgekosten bewertbar zu machen.</w:t>
      </w:r>
    </w:p>
    <w:p w14:paraId="05F370D3" w14:textId="77777777" w:rsidR="007D60B8" w:rsidRPr="0070090B" w:rsidRDefault="007D60B8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5AEFBF35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46083D26" w14:textId="704AD9C4" w:rsidR="00697262" w:rsidRPr="0070090B" w:rsidRDefault="000D673D" w:rsidP="00697262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3</w:t>
      </w:r>
      <w:r w:rsidR="00697262" w:rsidRPr="0070090B">
        <w:rPr>
          <w:rFonts w:ascii="Arial" w:hAnsi="Arial"/>
          <w:b/>
          <w:bCs/>
          <w:sz w:val="21"/>
          <w:szCs w:val="21"/>
        </w:rPr>
        <w:t>.2</w:t>
      </w:r>
      <w:r w:rsidR="00697262" w:rsidRPr="0070090B">
        <w:rPr>
          <w:rFonts w:ascii="Arial" w:hAnsi="Arial"/>
          <w:b/>
          <w:bCs/>
          <w:sz w:val="21"/>
          <w:szCs w:val="21"/>
        </w:rPr>
        <w:tab/>
        <w:t>Beratungsleistungen</w:t>
      </w:r>
    </w:p>
    <w:p w14:paraId="451EB77E" w14:textId="77777777" w:rsidR="00697262" w:rsidRPr="0070090B" w:rsidRDefault="00697262" w:rsidP="00697262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Bitte geben Sie – soweit bereits bekannt –an, welche Beratungsleistungen Sie zur Erreichung der benannten Ziele beabsichtigen zu vergeben. </w:t>
      </w:r>
    </w:p>
    <w:p w14:paraId="6B6E6834" w14:textId="39D88316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Erstellung und Fortschreibung der Wirtschaftlichkeitsplanung / der Wirtschaftspläne für </w:t>
      </w:r>
      <w:r w:rsidRPr="0070090B">
        <w:rPr>
          <w:rFonts w:ascii="Arial" w:hAnsi="Arial"/>
          <w:sz w:val="21"/>
          <w:szCs w:val="21"/>
        </w:rPr>
        <w:tab/>
        <w:t>Vorhaben,</w:t>
      </w:r>
    </w:p>
    <w:p w14:paraId="09C497E1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05A0713B" w14:textId="7F55C69D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Durchführung der Kosten-Nutzen- bzw. Kosten-Wirksamkeitsanalysen,</w:t>
      </w:r>
    </w:p>
    <w:p w14:paraId="68D1EF04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7248BEB" w14:textId="0E1C9F95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Erarbeitung und Darstellung der Kostenschätzungen/-berechnungen und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 xml:space="preserve">Förder-/ Finanzierungsübersichten für verschiedene Stufen der Projektentwicklung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 xml:space="preserve">formulieren, </w:t>
      </w:r>
    </w:p>
    <w:p w14:paraId="02391D2C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14B2121D" w14:textId="5AA602FD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Aufstellung von Kostenmanagementkonzepten.</w:t>
      </w:r>
    </w:p>
    <w:p w14:paraId="4115CCA3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1F2A3E41" w14:textId="2172C677" w:rsidR="00E4745E" w:rsidRPr="0070090B" w:rsidRDefault="00697262" w:rsidP="00E4745E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FORMTEXT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sz w:val="21"/>
          <w:szCs w:val="21"/>
        </w:rPr>
        <w:fldChar w:fldCharType="end"/>
      </w:r>
    </w:p>
    <w:sectPr w:rsidR="00E4745E" w:rsidRPr="0070090B" w:rsidSect="00F23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E17C" w14:textId="77777777" w:rsidR="00610DEC" w:rsidRDefault="00610DEC" w:rsidP="00825A01">
      <w:pPr>
        <w:spacing w:after="0" w:line="240" w:lineRule="auto"/>
      </w:pPr>
      <w:r>
        <w:separator/>
      </w:r>
    </w:p>
  </w:endnote>
  <w:endnote w:type="continuationSeparator" w:id="0">
    <w:p w14:paraId="6FCF34D2" w14:textId="77777777" w:rsidR="00610DEC" w:rsidRDefault="00610DEC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B377" w14:textId="77777777" w:rsidR="00842345" w:rsidRDefault="008423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665D3C07" w:rsidR="00047239" w:rsidRPr="002A5A12" w:rsidRDefault="003609CB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3609CB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842345">
              <w:rPr>
                <w:rFonts w:ascii="Arial" w:hAnsi="Arial" w:cs="Arial"/>
                <w:sz w:val="18"/>
                <w:szCs w:val="18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E2DA" w14:textId="77777777" w:rsidR="00842345" w:rsidRDefault="008423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4DF5" w14:textId="77777777" w:rsidR="00610DEC" w:rsidRDefault="00610DEC" w:rsidP="00825A01">
      <w:pPr>
        <w:spacing w:after="0" w:line="240" w:lineRule="auto"/>
      </w:pPr>
      <w:r>
        <w:separator/>
      </w:r>
    </w:p>
  </w:footnote>
  <w:footnote w:type="continuationSeparator" w:id="0">
    <w:p w14:paraId="5E60122A" w14:textId="77777777" w:rsidR="00610DEC" w:rsidRDefault="00610DEC" w:rsidP="0082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C0CB" w14:textId="77777777" w:rsidR="00842345" w:rsidRDefault="008423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3493A284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50321AA6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 descr="Abgebildet ist das 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" name="Grafik 317" descr="Abgebildet ist das Logo der Landsiedlung Baden-Württemberg 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06BD" w14:textId="77777777" w:rsidR="00842345" w:rsidRDefault="008423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58041">
    <w:abstractNumId w:val="3"/>
  </w:num>
  <w:num w:numId="2" w16cid:durableId="109470351">
    <w:abstractNumId w:val="6"/>
  </w:num>
  <w:num w:numId="3" w16cid:durableId="648290413">
    <w:abstractNumId w:val="1"/>
  </w:num>
  <w:num w:numId="4" w16cid:durableId="1968199151">
    <w:abstractNumId w:val="5"/>
  </w:num>
  <w:num w:numId="5" w16cid:durableId="1715302136">
    <w:abstractNumId w:val="4"/>
  </w:num>
  <w:num w:numId="6" w16cid:durableId="1679885933">
    <w:abstractNumId w:val="2"/>
  </w:num>
  <w:num w:numId="7" w16cid:durableId="17641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QP6LUZ3n58KVOc0tq+AqQGNTTnVFD3337yzltrUfAYeYeoTGopRvDCVKjEc1W+wnoZT3WSym76aa7W/Z2EYSTA==" w:salt="J79R6qLhZB3z5NGhqT+05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A84"/>
    <w:rsid w:val="00010BB2"/>
    <w:rsid w:val="000228C8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5355"/>
    <w:rsid w:val="000B10DC"/>
    <w:rsid w:val="000B7CEC"/>
    <w:rsid w:val="000D6553"/>
    <w:rsid w:val="000D673D"/>
    <w:rsid w:val="000E370F"/>
    <w:rsid w:val="000F33A4"/>
    <w:rsid w:val="001008F9"/>
    <w:rsid w:val="00102C22"/>
    <w:rsid w:val="00127CB6"/>
    <w:rsid w:val="001500DE"/>
    <w:rsid w:val="00150F3E"/>
    <w:rsid w:val="00165982"/>
    <w:rsid w:val="00176E99"/>
    <w:rsid w:val="001832DF"/>
    <w:rsid w:val="0019614F"/>
    <w:rsid w:val="001A1E90"/>
    <w:rsid w:val="001A55A3"/>
    <w:rsid w:val="001A73B9"/>
    <w:rsid w:val="001A7BA9"/>
    <w:rsid w:val="001C7E41"/>
    <w:rsid w:val="001D6CA1"/>
    <w:rsid w:val="001D70CB"/>
    <w:rsid w:val="001E695D"/>
    <w:rsid w:val="001E7B47"/>
    <w:rsid w:val="001F36B9"/>
    <w:rsid w:val="00205862"/>
    <w:rsid w:val="002159DF"/>
    <w:rsid w:val="002204B5"/>
    <w:rsid w:val="00226384"/>
    <w:rsid w:val="00232B6B"/>
    <w:rsid w:val="00242900"/>
    <w:rsid w:val="002440A3"/>
    <w:rsid w:val="0024451D"/>
    <w:rsid w:val="00246A1A"/>
    <w:rsid w:val="002512EC"/>
    <w:rsid w:val="0025577A"/>
    <w:rsid w:val="00265368"/>
    <w:rsid w:val="002673B0"/>
    <w:rsid w:val="00267F38"/>
    <w:rsid w:val="00272A25"/>
    <w:rsid w:val="00275914"/>
    <w:rsid w:val="002775FA"/>
    <w:rsid w:val="00281708"/>
    <w:rsid w:val="0028334E"/>
    <w:rsid w:val="0028448A"/>
    <w:rsid w:val="002A2442"/>
    <w:rsid w:val="002A5A12"/>
    <w:rsid w:val="002A5DFA"/>
    <w:rsid w:val="002A6A10"/>
    <w:rsid w:val="002C298E"/>
    <w:rsid w:val="002C301E"/>
    <w:rsid w:val="002C4952"/>
    <w:rsid w:val="002C63F1"/>
    <w:rsid w:val="002E09AE"/>
    <w:rsid w:val="002E3181"/>
    <w:rsid w:val="002F2241"/>
    <w:rsid w:val="002F55C3"/>
    <w:rsid w:val="002F57BB"/>
    <w:rsid w:val="0030018F"/>
    <w:rsid w:val="00300C50"/>
    <w:rsid w:val="0031231D"/>
    <w:rsid w:val="00315B6F"/>
    <w:rsid w:val="00337F0E"/>
    <w:rsid w:val="003511BD"/>
    <w:rsid w:val="00355283"/>
    <w:rsid w:val="003609CB"/>
    <w:rsid w:val="00360E5A"/>
    <w:rsid w:val="00362559"/>
    <w:rsid w:val="003823A6"/>
    <w:rsid w:val="003849AD"/>
    <w:rsid w:val="00385ADE"/>
    <w:rsid w:val="0039154B"/>
    <w:rsid w:val="0039214A"/>
    <w:rsid w:val="003C1C00"/>
    <w:rsid w:val="003C20A1"/>
    <w:rsid w:val="003D2395"/>
    <w:rsid w:val="003D387F"/>
    <w:rsid w:val="003E0CD4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25A4E"/>
    <w:rsid w:val="004322EF"/>
    <w:rsid w:val="004325B9"/>
    <w:rsid w:val="00452A41"/>
    <w:rsid w:val="00466E54"/>
    <w:rsid w:val="0046746E"/>
    <w:rsid w:val="004713A1"/>
    <w:rsid w:val="004A03F0"/>
    <w:rsid w:val="004E07CD"/>
    <w:rsid w:val="004E2639"/>
    <w:rsid w:val="004E4087"/>
    <w:rsid w:val="004E44AF"/>
    <w:rsid w:val="004F5BD1"/>
    <w:rsid w:val="005012F3"/>
    <w:rsid w:val="005079BD"/>
    <w:rsid w:val="00510DE6"/>
    <w:rsid w:val="005140DB"/>
    <w:rsid w:val="00514DBD"/>
    <w:rsid w:val="00521315"/>
    <w:rsid w:val="005317AC"/>
    <w:rsid w:val="00533510"/>
    <w:rsid w:val="00534479"/>
    <w:rsid w:val="005548E8"/>
    <w:rsid w:val="00555EE2"/>
    <w:rsid w:val="00557C5B"/>
    <w:rsid w:val="00561BD5"/>
    <w:rsid w:val="0057050B"/>
    <w:rsid w:val="005725D8"/>
    <w:rsid w:val="00575690"/>
    <w:rsid w:val="00577B11"/>
    <w:rsid w:val="00585BF7"/>
    <w:rsid w:val="0059197B"/>
    <w:rsid w:val="00593F0F"/>
    <w:rsid w:val="005A09EA"/>
    <w:rsid w:val="005D0D0A"/>
    <w:rsid w:val="005D3EBA"/>
    <w:rsid w:val="005D48F3"/>
    <w:rsid w:val="005E3120"/>
    <w:rsid w:val="005F7E57"/>
    <w:rsid w:val="006075AB"/>
    <w:rsid w:val="00610DEC"/>
    <w:rsid w:val="00621F93"/>
    <w:rsid w:val="00631999"/>
    <w:rsid w:val="00635E72"/>
    <w:rsid w:val="006433C3"/>
    <w:rsid w:val="00653677"/>
    <w:rsid w:val="00653F84"/>
    <w:rsid w:val="00661059"/>
    <w:rsid w:val="0068078E"/>
    <w:rsid w:val="00692254"/>
    <w:rsid w:val="0069651D"/>
    <w:rsid w:val="00696E41"/>
    <w:rsid w:val="00697262"/>
    <w:rsid w:val="006A116A"/>
    <w:rsid w:val="006A2D06"/>
    <w:rsid w:val="006A70EE"/>
    <w:rsid w:val="006C586A"/>
    <w:rsid w:val="006C71F9"/>
    <w:rsid w:val="006E7B77"/>
    <w:rsid w:val="006F6C2F"/>
    <w:rsid w:val="0070090B"/>
    <w:rsid w:val="00702E5E"/>
    <w:rsid w:val="0070302C"/>
    <w:rsid w:val="00705351"/>
    <w:rsid w:val="00714721"/>
    <w:rsid w:val="00725133"/>
    <w:rsid w:val="00725C2E"/>
    <w:rsid w:val="007305C1"/>
    <w:rsid w:val="00731774"/>
    <w:rsid w:val="007352C4"/>
    <w:rsid w:val="007375DB"/>
    <w:rsid w:val="007421CB"/>
    <w:rsid w:val="00742F4B"/>
    <w:rsid w:val="007575E6"/>
    <w:rsid w:val="00761AB2"/>
    <w:rsid w:val="00770542"/>
    <w:rsid w:val="00770B6A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B0CFF"/>
    <w:rsid w:val="007C6166"/>
    <w:rsid w:val="007C733A"/>
    <w:rsid w:val="007D0A8A"/>
    <w:rsid w:val="007D60B8"/>
    <w:rsid w:val="007D62B7"/>
    <w:rsid w:val="007E00D3"/>
    <w:rsid w:val="007E0ADE"/>
    <w:rsid w:val="007F092F"/>
    <w:rsid w:val="007F3C7F"/>
    <w:rsid w:val="00804D04"/>
    <w:rsid w:val="0080582D"/>
    <w:rsid w:val="00812432"/>
    <w:rsid w:val="0081249A"/>
    <w:rsid w:val="00813404"/>
    <w:rsid w:val="0082347E"/>
    <w:rsid w:val="00825A01"/>
    <w:rsid w:val="00826C13"/>
    <w:rsid w:val="008405D7"/>
    <w:rsid w:val="00842345"/>
    <w:rsid w:val="00847B3F"/>
    <w:rsid w:val="00853DCD"/>
    <w:rsid w:val="00854581"/>
    <w:rsid w:val="008671F5"/>
    <w:rsid w:val="00867AA1"/>
    <w:rsid w:val="008821D1"/>
    <w:rsid w:val="00885B10"/>
    <w:rsid w:val="00890CD6"/>
    <w:rsid w:val="008B54F5"/>
    <w:rsid w:val="008C2FA7"/>
    <w:rsid w:val="008C5D94"/>
    <w:rsid w:val="008D097C"/>
    <w:rsid w:val="008E0076"/>
    <w:rsid w:val="008E2CD6"/>
    <w:rsid w:val="008F4D80"/>
    <w:rsid w:val="00902B41"/>
    <w:rsid w:val="009063B4"/>
    <w:rsid w:val="00906877"/>
    <w:rsid w:val="009174C7"/>
    <w:rsid w:val="00927821"/>
    <w:rsid w:val="0093212D"/>
    <w:rsid w:val="009341BC"/>
    <w:rsid w:val="00934A24"/>
    <w:rsid w:val="00936B9C"/>
    <w:rsid w:val="00942815"/>
    <w:rsid w:val="0094504A"/>
    <w:rsid w:val="0099385F"/>
    <w:rsid w:val="009A45F6"/>
    <w:rsid w:val="009B3AE5"/>
    <w:rsid w:val="009B6C8E"/>
    <w:rsid w:val="009C05ED"/>
    <w:rsid w:val="009D04EC"/>
    <w:rsid w:val="009E24B2"/>
    <w:rsid w:val="009E2EB0"/>
    <w:rsid w:val="009E3DCC"/>
    <w:rsid w:val="009E5C51"/>
    <w:rsid w:val="009F1F50"/>
    <w:rsid w:val="00A013AA"/>
    <w:rsid w:val="00A01C63"/>
    <w:rsid w:val="00A14665"/>
    <w:rsid w:val="00A14EFD"/>
    <w:rsid w:val="00A34EC5"/>
    <w:rsid w:val="00A40B03"/>
    <w:rsid w:val="00A431B1"/>
    <w:rsid w:val="00A4636C"/>
    <w:rsid w:val="00A50421"/>
    <w:rsid w:val="00A54331"/>
    <w:rsid w:val="00A57709"/>
    <w:rsid w:val="00A6361E"/>
    <w:rsid w:val="00A63D10"/>
    <w:rsid w:val="00A663CF"/>
    <w:rsid w:val="00A76221"/>
    <w:rsid w:val="00A92E4E"/>
    <w:rsid w:val="00A94AEE"/>
    <w:rsid w:val="00AA214B"/>
    <w:rsid w:val="00AA46C5"/>
    <w:rsid w:val="00AA4B78"/>
    <w:rsid w:val="00AA599B"/>
    <w:rsid w:val="00AB0667"/>
    <w:rsid w:val="00AB261E"/>
    <w:rsid w:val="00AB4D69"/>
    <w:rsid w:val="00AC4A60"/>
    <w:rsid w:val="00AC5D71"/>
    <w:rsid w:val="00AF48EE"/>
    <w:rsid w:val="00AF562D"/>
    <w:rsid w:val="00AF614E"/>
    <w:rsid w:val="00AF6CF8"/>
    <w:rsid w:val="00B0146E"/>
    <w:rsid w:val="00B06318"/>
    <w:rsid w:val="00B1558B"/>
    <w:rsid w:val="00B159A8"/>
    <w:rsid w:val="00B27B95"/>
    <w:rsid w:val="00B3717D"/>
    <w:rsid w:val="00B44804"/>
    <w:rsid w:val="00B531BD"/>
    <w:rsid w:val="00B54BE1"/>
    <w:rsid w:val="00B560BA"/>
    <w:rsid w:val="00B72792"/>
    <w:rsid w:val="00B81875"/>
    <w:rsid w:val="00B858EA"/>
    <w:rsid w:val="00B90158"/>
    <w:rsid w:val="00B95061"/>
    <w:rsid w:val="00BA5353"/>
    <w:rsid w:val="00BB09C4"/>
    <w:rsid w:val="00BB5B03"/>
    <w:rsid w:val="00BD1464"/>
    <w:rsid w:val="00BD7EA8"/>
    <w:rsid w:val="00BE2B74"/>
    <w:rsid w:val="00BE4CEE"/>
    <w:rsid w:val="00BE559E"/>
    <w:rsid w:val="00BE57EE"/>
    <w:rsid w:val="00BF6C8A"/>
    <w:rsid w:val="00C10AB5"/>
    <w:rsid w:val="00C20A3C"/>
    <w:rsid w:val="00C27817"/>
    <w:rsid w:val="00C368AE"/>
    <w:rsid w:val="00C51A42"/>
    <w:rsid w:val="00C51EF8"/>
    <w:rsid w:val="00C54019"/>
    <w:rsid w:val="00C57494"/>
    <w:rsid w:val="00C57CF7"/>
    <w:rsid w:val="00C61B64"/>
    <w:rsid w:val="00C62AC6"/>
    <w:rsid w:val="00C733CC"/>
    <w:rsid w:val="00C8776D"/>
    <w:rsid w:val="00C948E2"/>
    <w:rsid w:val="00CB427D"/>
    <w:rsid w:val="00CB508D"/>
    <w:rsid w:val="00CD57F2"/>
    <w:rsid w:val="00CE6C37"/>
    <w:rsid w:val="00D0044C"/>
    <w:rsid w:val="00D01283"/>
    <w:rsid w:val="00D01B40"/>
    <w:rsid w:val="00D05C87"/>
    <w:rsid w:val="00D07FAE"/>
    <w:rsid w:val="00D16407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C76CA"/>
    <w:rsid w:val="00DC7C85"/>
    <w:rsid w:val="00E218CA"/>
    <w:rsid w:val="00E374D3"/>
    <w:rsid w:val="00E37D51"/>
    <w:rsid w:val="00E4745E"/>
    <w:rsid w:val="00E47926"/>
    <w:rsid w:val="00E52E99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B4270"/>
    <w:rsid w:val="00EB669F"/>
    <w:rsid w:val="00EE02F8"/>
    <w:rsid w:val="00EE0A03"/>
    <w:rsid w:val="00EF04A2"/>
    <w:rsid w:val="00EF05F7"/>
    <w:rsid w:val="00EF0AD9"/>
    <w:rsid w:val="00F21D20"/>
    <w:rsid w:val="00F23716"/>
    <w:rsid w:val="00F40BB4"/>
    <w:rsid w:val="00F450DB"/>
    <w:rsid w:val="00F61181"/>
    <w:rsid w:val="00F62B80"/>
    <w:rsid w:val="00F67E97"/>
    <w:rsid w:val="00F7369A"/>
    <w:rsid w:val="00F82535"/>
    <w:rsid w:val="00F93540"/>
    <w:rsid w:val="00F95DBA"/>
    <w:rsid w:val="00FA1AA7"/>
    <w:rsid w:val="00FA2B97"/>
    <w:rsid w:val="00FA6D24"/>
    <w:rsid w:val="00FA7811"/>
    <w:rsid w:val="00FC1704"/>
    <w:rsid w:val="00FC1DEF"/>
    <w:rsid w:val="00FC3E17"/>
    <w:rsid w:val="00FD1755"/>
    <w:rsid w:val="00FD350A"/>
    <w:rsid w:val="00FE016E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Heizmann, Linda</cp:lastModifiedBy>
  <cp:revision>9</cp:revision>
  <cp:lastPrinted>2024-06-04T11:28:00Z</cp:lastPrinted>
  <dcterms:created xsi:type="dcterms:W3CDTF">2026-01-28T07:32:00Z</dcterms:created>
  <dcterms:modified xsi:type="dcterms:W3CDTF">2026-04-16T06:52:00Z</dcterms:modified>
  <cp:contentStatus/>
</cp:coreProperties>
</file>